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3F9F" w14:textId="77777777" w:rsidR="0084021B" w:rsidRPr="00315ABE" w:rsidRDefault="0084021B" w:rsidP="0084021B">
      <w:pPr>
        <w:pStyle w:val="Heading1"/>
        <w:jc w:val="center"/>
        <w:rPr>
          <w:sz w:val="40"/>
          <w:szCs w:val="40"/>
        </w:rPr>
      </w:pPr>
      <w:r w:rsidRPr="00315ABE">
        <w:rPr>
          <w:sz w:val="40"/>
          <w:szCs w:val="40"/>
        </w:rPr>
        <w:t>COVID-19 Classroom Changes Script</w:t>
      </w:r>
    </w:p>
    <w:p w14:paraId="68BE8776" w14:textId="77777777" w:rsidR="0084021B" w:rsidRDefault="0084021B"/>
    <w:p w14:paraId="36DFA71C" w14:textId="00AF8644" w:rsidR="006072B0" w:rsidRDefault="006072B0">
      <w:r>
        <w:t xml:space="preserve">Please use this script to explain the changes to normal classroom operations for the fall semester. </w:t>
      </w:r>
    </w:p>
    <w:p w14:paraId="42A15A25" w14:textId="77777777" w:rsidR="006072B0" w:rsidRDefault="006072B0"/>
    <w:p w14:paraId="2522D35C" w14:textId="3D1AA7BA" w:rsidR="00AA1A78" w:rsidRPr="0084021B" w:rsidRDefault="00AF3DB6">
      <w:pPr>
        <w:rPr>
          <w:rStyle w:val="IntenseEmphasis"/>
        </w:rPr>
      </w:pPr>
      <w:r w:rsidRPr="0084021B">
        <w:rPr>
          <w:rStyle w:val="IntenseEmphasis"/>
        </w:rPr>
        <w:t xml:space="preserve">Welcome to the start of the fall semester. </w:t>
      </w:r>
    </w:p>
    <w:p w14:paraId="058CD599" w14:textId="77777777" w:rsidR="00AA1A78" w:rsidRDefault="00AF3DB6" w:rsidP="00AA1A78">
      <w:pPr>
        <w:pStyle w:val="ListParagraph"/>
        <w:numPr>
          <w:ilvl w:val="0"/>
          <w:numId w:val="1"/>
        </w:numPr>
      </w:pPr>
      <w:r>
        <w:t xml:space="preserve">As </w:t>
      </w:r>
      <w:r w:rsidR="00FA14D3">
        <w:t xml:space="preserve">you undoubtedly know, this semester will look different than any other before. </w:t>
      </w:r>
    </w:p>
    <w:p w14:paraId="65E1B939" w14:textId="23F5A6D0" w:rsidR="003868DB" w:rsidRDefault="00AA1A78" w:rsidP="00AA1A78">
      <w:pPr>
        <w:pStyle w:val="ListParagraph"/>
        <w:numPr>
          <w:ilvl w:val="0"/>
          <w:numId w:val="1"/>
        </w:numPr>
      </w:pPr>
      <w:r>
        <w:t xml:space="preserve">It will be up to all of us to do our part to keep ourselves and each other safe. </w:t>
      </w:r>
    </w:p>
    <w:p w14:paraId="220D42C5" w14:textId="3238E00C" w:rsidR="0084021B" w:rsidRDefault="0084021B" w:rsidP="00AA1A78">
      <w:pPr>
        <w:pStyle w:val="ListParagraph"/>
        <w:numPr>
          <w:ilvl w:val="0"/>
          <w:numId w:val="1"/>
        </w:numPr>
      </w:pPr>
      <w:r>
        <w:t xml:space="preserve">You may see some changes to regular operations and we want to talk you through those. </w:t>
      </w:r>
    </w:p>
    <w:p w14:paraId="2971FFF2" w14:textId="74496CA2" w:rsidR="006072B0" w:rsidRDefault="006072B0" w:rsidP="00AA1A78">
      <w:pPr>
        <w:pStyle w:val="ListParagraph"/>
        <w:numPr>
          <w:ilvl w:val="0"/>
          <w:numId w:val="1"/>
        </w:numPr>
      </w:pPr>
      <w:r>
        <w:t xml:space="preserve">You MUST wear a mask to participate in in-person courses. You will not be admitted to class without one. This was a condition of the community standards you signed before returning to campus. </w:t>
      </w:r>
    </w:p>
    <w:p w14:paraId="3FD97FE8" w14:textId="616479CF" w:rsidR="00440EF8" w:rsidRDefault="00440EF8" w:rsidP="00AA1A78">
      <w:pPr>
        <w:pStyle w:val="ListParagraph"/>
        <w:numPr>
          <w:ilvl w:val="0"/>
          <w:numId w:val="1"/>
        </w:numPr>
      </w:pPr>
      <w:r>
        <w:t>If you forget your mask, there are emergency mask distribution locations across campus. A Google map of these locations can be found on Carolina Together and also available in the Carolina Ready Safety App.</w:t>
      </w:r>
    </w:p>
    <w:p w14:paraId="66A1F2C2" w14:textId="6F74230A" w:rsidR="00440EF8" w:rsidRDefault="00440EF8" w:rsidP="00AA1A78">
      <w:pPr>
        <w:pStyle w:val="ListParagraph"/>
        <w:numPr>
          <w:ilvl w:val="0"/>
          <w:numId w:val="1"/>
        </w:numPr>
      </w:pPr>
      <w:r>
        <w:t xml:space="preserve">You cannot participate in in-person instruction without a mask. </w:t>
      </w:r>
    </w:p>
    <w:p w14:paraId="3453ABF2" w14:textId="56714DC7" w:rsidR="006072B0" w:rsidRDefault="006072B0" w:rsidP="006072B0">
      <w:pPr>
        <w:pStyle w:val="ListParagraph"/>
      </w:pPr>
    </w:p>
    <w:p w14:paraId="3FF89BF5" w14:textId="4B8DB78C" w:rsidR="00AA1A78" w:rsidRPr="0084021B" w:rsidRDefault="006072B0">
      <w:pPr>
        <w:rPr>
          <w:rStyle w:val="IntenseEmphasis"/>
        </w:rPr>
      </w:pPr>
      <w:r w:rsidRPr="0084021B">
        <w:rPr>
          <w:rStyle w:val="IntenseEmphasis"/>
        </w:rPr>
        <w:t>Here are some c</w:t>
      </w:r>
      <w:r w:rsidR="00AA1A78" w:rsidRPr="0084021B">
        <w:rPr>
          <w:rStyle w:val="IntenseEmphasis"/>
        </w:rPr>
        <w:t xml:space="preserve">hanges to </w:t>
      </w:r>
      <w:r w:rsidR="00A878AD" w:rsidRPr="0084021B">
        <w:rPr>
          <w:rStyle w:val="IntenseEmphasis"/>
        </w:rPr>
        <w:t>buildings</w:t>
      </w:r>
      <w:r w:rsidR="00AA1A78" w:rsidRPr="0084021B">
        <w:rPr>
          <w:rStyle w:val="IntenseEmphasis"/>
        </w:rPr>
        <w:t xml:space="preserve"> procedures: </w:t>
      </w:r>
    </w:p>
    <w:p w14:paraId="72BAC24D" w14:textId="50A1FE4E" w:rsidR="00AA1A78" w:rsidRDefault="006072B0" w:rsidP="00AA1A78">
      <w:pPr>
        <w:pStyle w:val="ListParagraph"/>
        <w:numPr>
          <w:ilvl w:val="0"/>
          <w:numId w:val="1"/>
        </w:numPr>
      </w:pPr>
      <w:r>
        <w:t>You will now have 30 minutes between classes to allow for great physical distancing and one-way entrances and exits</w:t>
      </w:r>
    </w:p>
    <w:p w14:paraId="5EF599D1" w14:textId="77777777" w:rsidR="006072B0" w:rsidRDefault="006072B0" w:rsidP="006072B0">
      <w:pPr>
        <w:pStyle w:val="ListParagraph"/>
        <w:numPr>
          <w:ilvl w:val="0"/>
          <w:numId w:val="1"/>
        </w:numPr>
      </w:pPr>
      <w:r>
        <w:t xml:space="preserve">Please pay attention to exterior building signage marks and entrances for specific floors and classrooms. </w:t>
      </w:r>
    </w:p>
    <w:p w14:paraId="67CB0E66" w14:textId="69449E7A" w:rsidR="006072B0" w:rsidRDefault="006072B0" w:rsidP="006072B0">
      <w:pPr>
        <w:pStyle w:val="ListParagraph"/>
        <w:numPr>
          <w:ilvl w:val="0"/>
          <w:numId w:val="1"/>
        </w:numPr>
      </w:pPr>
      <w:r>
        <w:t xml:space="preserve">You may notice </w:t>
      </w:r>
      <w:r w:rsidR="006F5FD7">
        <w:t>Carolina Together Ambassadors in certain buildings</w:t>
      </w:r>
      <w:r>
        <w:t xml:space="preserve"> to assist with traffic flow</w:t>
      </w:r>
      <w:bookmarkStart w:id="0" w:name="_GoBack"/>
      <w:bookmarkEnd w:id="0"/>
      <w:r>
        <w:t xml:space="preserve">. </w:t>
      </w:r>
    </w:p>
    <w:p w14:paraId="73F45F1B" w14:textId="6BC46805" w:rsidR="006072B0" w:rsidRDefault="006072B0" w:rsidP="006072B0">
      <w:pPr>
        <w:pStyle w:val="ListParagraph"/>
        <w:numPr>
          <w:ilvl w:val="0"/>
          <w:numId w:val="1"/>
        </w:numPr>
      </w:pPr>
      <w:r>
        <w:t xml:space="preserve">Lobbies, corridors, and entries are marked “one-way only” where feasible. Look out for wayfinding signs that will help direct you. </w:t>
      </w:r>
    </w:p>
    <w:p w14:paraId="13F2CAB8" w14:textId="41F4A4D6" w:rsidR="00A878AD" w:rsidRPr="00F845E9" w:rsidRDefault="00440EF8" w:rsidP="00A878AD">
      <w:pPr>
        <w:rPr>
          <w:b/>
          <w:bCs/>
          <w:i/>
          <w:iCs/>
        </w:rPr>
      </w:pPr>
      <w:r w:rsidRPr="00F845E9">
        <w:rPr>
          <w:b/>
          <w:bCs/>
          <w:i/>
          <w:iCs/>
        </w:rPr>
        <w:t>Here are some changes i</w:t>
      </w:r>
      <w:r w:rsidR="00A878AD" w:rsidRPr="00F845E9">
        <w:rPr>
          <w:b/>
          <w:bCs/>
          <w:i/>
          <w:iCs/>
        </w:rPr>
        <w:t xml:space="preserve">n the classroom: </w:t>
      </w:r>
    </w:p>
    <w:p w14:paraId="64B34504" w14:textId="24FA992A" w:rsidR="00DB40DA" w:rsidRPr="00DB40DA" w:rsidRDefault="00DB40DA" w:rsidP="00A878AD">
      <w:pPr>
        <w:pStyle w:val="ListParagraph"/>
        <w:numPr>
          <w:ilvl w:val="0"/>
          <w:numId w:val="1"/>
        </w:numPr>
        <w:rPr>
          <w:b/>
          <w:bCs/>
        </w:rPr>
      </w:pPr>
      <w:r>
        <w:t>Disinfectant wipe stations are set up in classrooms and lobbies. Please take a wipe and use it to wipe down your desk or seating area</w:t>
      </w:r>
      <w:r w:rsidR="00440EF8">
        <w:t xml:space="preserve"> as you enter the classroom each day</w:t>
      </w:r>
      <w:r>
        <w:t xml:space="preserve">. </w:t>
      </w:r>
    </w:p>
    <w:p w14:paraId="64AFCC0F" w14:textId="3CD297C8" w:rsidR="009C2C4F" w:rsidRPr="009C2C4F" w:rsidRDefault="00DB40DA" w:rsidP="00A878A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 you enter the classroom, please proceed to the furthest available seat. When you exit the classroom, those closest to the door will exit first. Please do not enter a classroom until all the students in the previous class have exited. </w:t>
      </w:r>
    </w:p>
    <w:p w14:paraId="3AB87F4C" w14:textId="2A6D50E4" w:rsidR="00A878AD" w:rsidRDefault="009C2C4F" w:rsidP="009C2C4F">
      <w:r>
        <w:t xml:space="preserve">In case of an emergency, use any exit available to safely get out of the building. </w:t>
      </w:r>
      <w:r w:rsidR="00DB40DA">
        <w:t xml:space="preserve"> </w:t>
      </w:r>
    </w:p>
    <w:p w14:paraId="677B09A5" w14:textId="70DD7EDF" w:rsidR="00C15D1F" w:rsidRDefault="007A0CA2" w:rsidP="009C2C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BE629E3" wp14:editId="01B9BFA6">
            <wp:simplePos x="0" y="0"/>
            <wp:positionH relativeFrom="column">
              <wp:posOffset>1263650</wp:posOffset>
            </wp:positionH>
            <wp:positionV relativeFrom="paragraph">
              <wp:posOffset>604520</wp:posOffset>
            </wp:positionV>
            <wp:extent cx="3350260" cy="488950"/>
            <wp:effectExtent l="0" t="0" r="2540" b="6350"/>
            <wp:wrapThrough wrapText="bothSides">
              <wp:wrapPolygon edited="0">
                <wp:start x="1842" y="0"/>
                <wp:lineTo x="0" y="9257"/>
                <wp:lineTo x="0" y="12623"/>
                <wp:lineTo x="1719" y="21039"/>
                <wp:lineTo x="1842" y="21039"/>
                <wp:lineTo x="19651" y="21039"/>
                <wp:lineTo x="19774" y="21039"/>
                <wp:lineTo x="21494" y="12623"/>
                <wp:lineTo x="21494" y="9257"/>
                <wp:lineTo x="19651" y="0"/>
                <wp:lineTo x="18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1F">
        <w:t>These minor changes will go a long way to minimizing the spread of COVID-19 on our campus.</w:t>
      </w:r>
      <w:r w:rsidR="0084021B">
        <w:t xml:space="preserve"> We appreciate your cooperation and patience as we all learn to navigate this together. </w:t>
      </w:r>
    </w:p>
    <w:p w14:paraId="0BB4D63F" w14:textId="19AF3052" w:rsidR="00315ABE" w:rsidRPr="009C2C4F" w:rsidRDefault="00315ABE" w:rsidP="009C2C4F">
      <w:pPr>
        <w:rPr>
          <w:b/>
          <w:bCs/>
        </w:rPr>
      </w:pPr>
    </w:p>
    <w:sectPr w:rsidR="00315ABE" w:rsidRPr="009C2C4F" w:rsidSect="00315ABE"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023E"/>
    <w:multiLevelType w:val="hybridMultilevel"/>
    <w:tmpl w:val="44886E58"/>
    <w:lvl w:ilvl="0" w:tplc="A0C408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B6"/>
    <w:rsid w:val="001778C2"/>
    <w:rsid w:val="00211BFF"/>
    <w:rsid w:val="00315ABE"/>
    <w:rsid w:val="003868DB"/>
    <w:rsid w:val="00440EF8"/>
    <w:rsid w:val="006072B0"/>
    <w:rsid w:val="006F5FD7"/>
    <w:rsid w:val="007A0CA2"/>
    <w:rsid w:val="0084021B"/>
    <w:rsid w:val="009C2C4F"/>
    <w:rsid w:val="00A878AD"/>
    <w:rsid w:val="00AA1A78"/>
    <w:rsid w:val="00AF3DB6"/>
    <w:rsid w:val="00C15D1F"/>
    <w:rsid w:val="00DB40DA"/>
    <w:rsid w:val="00F845E9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5BCE"/>
  <w15:chartTrackingRefBased/>
  <w15:docId w15:val="{E9A1E738-3AF6-4AE3-847E-EB372DE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1B"/>
  </w:style>
  <w:style w:type="paragraph" w:styleId="Heading1">
    <w:name w:val="heading 1"/>
    <w:basedOn w:val="Normal"/>
    <w:next w:val="Normal"/>
    <w:link w:val="Heading1Char"/>
    <w:uiPriority w:val="9"/>
    <w:qFormat/>
    <w:rsid w:val="008402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2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2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2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2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2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2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2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2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021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84021B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21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21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21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21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21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21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21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21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02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02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2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21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021B"/>
    <w:rPr>
      <w:b/>
      <w:bCs/>
    </w:rPr>
  </w:style>
  <w:style w:type="character" w:styleId="Emphasis">
    <w:name w:val="Emphasis"/>
    <w:basedOn w:val="DefaultParagraphFont"/>
    <w:uiPriority w:val="20"/>
    <w:qFormat/>
    <w:rsid w:val="0084021B"/>
    <w:rPr>
      <w:i/>
      <w:iCs/>
    </w:rPr>
  </w:style>
  <w:style w:type="paragraph" w:styleId="NoSpacing">
    <w:name w:val="No Spacing"/>
    <w:uiPriority w:val="1"/>
    <w:qFormat/>
    <w:rsid w:val="008402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02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02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2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2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021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402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02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02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2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ACDB5029104195BEEC66F730E714" ma:contentTypeVersion="11" ma:contentTypeDescription="Create a new document." ma:contentTypeScope="" ma:versionID="b8e81cd14dba5cc1212210001b5e8f43">
  <xsd:schema xmlns:xsd="http://www.w3.org/2001/XMLSchema" xmlns:xs="http://www.w3.org/2001/XMLSchema" xmlns:p="http://schemas.microsoft.com/office/2006/metadata/properties" xmlns:ns3="b862b8af-cfa8-4c47-810e-1e65ef3f23b6" xmlns:ns4="b091e836-02e9-43b9-bd30-a75d2a8d0cc9" targetNamespace="http://schemas.microsoft.com/office/2006/metadata/properties" ma:root="true" ma:fieldsID="cdf56ed746bad48f6b4f29a4c35a6511" ns3:_="" ns4:_="">
    <xsd:import namespace="b862b8af-cfa8-4c47-810e-1e65ef3f23b6"/>
    <xsd:import namespace="b091e836-02e9-43b9-bd30-a75d2a8d0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b8af-cfa8-4c47-810e-1e65ef3f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1e836-02e9-43b9-bd30-a75d2a8d0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0483E-1B30-4323-9348-996856C1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b8af-cfa8-4c47-810e-1e65ef3f23b6"/>
    <ds:schemaRef ds:uri="b091e836-02e9-43b9-bd30-a75d2a8d0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E0A3-763B-4D15-A007-81ED478D5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05C36-76D1-4076-BDC0-4500BC380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Maroney, Kate</dc:creator>
  <cp:keywords/>
  <dc:description/>
  <cp:lastModifiedBy>Maroney, Kate</cp:lastModifiedBy>
  <cp:revision>7</cp:revision>
  <dcterms:created xsi:type="dcterms:W3CDTF">2020-08-05T21:24:00Z</dcterms:created>
  <dcterms:modified xsi:type="dcterms:W3CDTF">2020-08-06T13:03:00Z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0x0101001364ACDB5029104195BEEC66F730E714</vt:lpwstr>
  </property>
</Properties>
</file>